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DD" w:rsidRDefault="002B47DD" w:rsidP="00BE770A">
      <w:pPr>
        <w:jc w:val="both"/>
        <w:rPr>
          <w:rFonts w:ascii="Roboto" w:hAnsi="Roboto"/>
          <w:color w:val="212529"/>
          <w:shd w:val="clear" w:color="auto" w:fill="FFFFFF"/>
        </w:rPr>
      </w:pPr>
      <w:r>
        <w:rPr>
          <w:rFonts w:ascii="Roboto" w:hAnsi="Roboto"/>
          <w:color w:val="212529"/>
          <w:shd w:val="clear" w:color="auto" w:fill="FFFFFF"/>
        </w:rPr>
        <w:t xml:space="preserve">TAGR (…thanks and get ready!) stehen seit 2009 für </w:t>
      </w:r>
      <w:proofErr w:type="gramStart"/>
      <w:r>
        <w:rPr>
          <w:rFonts w:ascii="Roboto" w:hAnsi="Roboto"/>
          <w:color w:val="212529"/>
          <w:shd w:val="clear" w:color="auto" w:fill="FFFFFF"/>
        </w:rPr>
        <w:t>ordentlich</w:t>
      </w:r>
      <w:proofErr w:type="gramEnd"/>
      <w:r>
        <w:rPr>
          <w:rFonts w:ascii="Roboto" w:hAnsi="Roboto"/>
          <w:color w:val="212529"/>
          <w:shd w:val="clear" w:color="auto" w:fill="FFFFFF"/>
        </w:rPr>
        <w:t xml:space="preserve"> DIY-Punkrock aus Chemnitz. Begonnen als Zwei-Mann-Projekt, kam 2014 Markus als Schlagzeuger dazu. 2016 ging es in Tonstudio45 nach Koblenz, um gemeinsam mit Kurt Ebelhäuser (Blackmail, Scumbucket, Donots) die erste EP zu produzieren. „Bliss and Wasteland“ wurde 2016 über Atomino Tonträger veröffentlicht. Zwischen der Riffgewalt der 90er Grunge-Jahre und der Intensität der Punkbands der 00er Jahre blitzen auch immer wieder Einflüsse des Pop-Punks von Blink-182 und ähnlichen Vertretern des Genres auf. Nach dem Ausstieg von Markus 2019 wurde er von Sascha</w:t>
      </w:r>
      <w:r w:rsidR="003E667A">
        <w:rPr>
          <w:rFonts w:ascii="Roboto" w:hAnsi="Roboto"/>
          <w:color w:val="212529"/>
          <w:shd w:val="clear" w:color="auto" w:fill="FFFFFF"/>
        </w:rPr>
        <w:t xml:space="preserve"> (Polis)</w:t>
      </w:r>
      <w:r>
        <w:rPr>
          <w:rFonts w:ascii="Roboto" w:hAnsi="Roboto"/>
          <w:color w:val="212529"/>
          <w:shd w:val="clear" w:color="auto" w:fill="FFFFFF"/>
        </w:rPr>
        <w:t xml:space="preserve"> an den Drums ersetzt. Im Juli 2020 wurde die neue Platte „Items on Display“ er</w:t>
      </w:r>
      <w:r w:rsidR="003E667A">
        <w:rPr>
          <w:rFonts w:ascii="Roboto" w:hAnsi="Roboto"/>
          <w:color w:val="212529"/>
          <w:shd w:val="clear" w:color="auto" w:fill="FFFFFF"/>
        </w:rPr>
        <w:t xml:space="preserve">neut im Tonstudio45 eingespielt, erscheinen wird sie am 15. April 2022. // erschienen ist sie im April 2022. </w:t>
      </w:r>
      <w:bookmarkStart w:id="0" w:name="_GoBack"/>
      <w:bookmarkEnd w:id="0"/>
    </w:p>
    <w:p w:rsidR="003E667A" w:rsidRDefault="003E667A" w:rsidP="00BE770A">
      <w:pPr>
        <w:jc w:val="both"/>
        <w:rPr>
          <w:rFonts w:ascii="Roboto" w:hAnsi="Roboto"/>
          <w:color w:val="212529"/>
          <w:shd w:val="clear" w:color="auto" w:fill="FFFFFF"/>
        </w:rPr>
      </w:pPr>
    </w:p>
    <w:p w:rsidR="003E667A" w:rsidRDefault="003E667A" w:rsidP="00BE770A">
      <w:pPr>
        <w:jc w:val="both"/>
      </w:pPr>
    </w:p>
    <w:sectPr w:rsidR="003E66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FC"/>
    <w:rsid w:val="001D7DDF"/>
    <w:rsid w:val="001E2814"/>
    <w:rsid w:val="002B47DD"/>
    <w:rsid w:val="003E667A"/>
    <w:rsid w:val="005C5A9C"/>
    <w:rsid w:val="008028EF"/>
    <w:rsid w:val="008553A7"/>
    <w:rsid w:val="009611CD"/>
    <w:rsid w:val="00B32618"/>
    <w:rsid w:val="00BE770A"/>
    <w:rsid w:val="00FA6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7A4E0-B7C9-469A-AE5C-08DE7FB6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cp:keywords/>
  <dc:description/>
  <cp:lastModifiedBy>Jakob</cp:lastModifiedBy>
  <cp:revision>3</cp:revision>
  <dcterms:created xsi:type="dcterms:W3CDTF">2021-05-21T11:37:00Z</dcterms:created>
  <dcterms:modified xsi:type="dcterms:W3CDTF">2022-04-06T18:42:00Z</dcterms:modified>
</cp:coreProperties>
</file>